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9E62" w14:textId="267A3B07" w:rsidR="00195994" w:rsidRPr="008467BF" w:rsidRDefault="00000000">
      <w:pPr>
        <w:pStyle w:val="normal1"/>
        <w:spacing w:after="0" w:line="300" w:lineRule="auto"/>
        <w:rPr>
          <w:rFonts w:ascii="TH SarabunPSK" w:eastAsia="Sarabun" w:hAnsi="TH SarabunPSK" w:cs="TH SarabunPSK"/>
          <w:sz w:val="26"/>
          <w:szCs w:val="26"/>
        </w:rPr>
      </w:pP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วันที่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</w:rPr>
        <w:t xml:space="preserve"> </w:t>
      </w:r>
      <w:r w:rsidR="008467BF" w:rsidRPr="008467BF">
        <w:rPr>
          <w:rFonts w:ascii="TH SarabunPSK" w:eastAsia="Sarabun" w:hAnsi="TH SarabunPSK" w:cs="TH SarabunPSK"/>
          <w:color w:val="FFFFFF" w:themeColor="background1"/>
          <w:sz w:val="26"/>
          <w:szCs w:val="26"/>
          <w:u w:val="single"/>
          <w:lang w:bidi="th-TH"/>
        </w:rPr>
        <w:t>.</w:t>
      </w:r>
      <w:r w:rsidR="008467BF" w:rsidRPr="008467BF">
        <w:rPr>
          <w:rFonts w:ascii="TH SarabunPSK" w:eastAsia="Sarabun" w:hAnsi="TH SarabunPSK" w:cs="TH SarabunPSK"/>
          <w:sz w:val="26"/>
          <w:szCs w:val="26"/>
          <w:u w:val="single"/>
          <w:lang w:bidi="th-TH"/>
        </w:rPr>
        <w:t xml:space="preserve">                             </w:t>
      </w:r>
      <w:r w:rsidR="008467BF" w:rsidRPr="008467BF">
        <w:rPr>
          <w:rFonts w:ascii="TH SarabunPSK" w:eastAsia="Sarabun" w:hAnsi="TH SarabunPSK" w:cs="TH SarabunPSK"/>
          <w:color w:val="FFFFFF" w:themeColor="background1"/>
          <w:sz w:val="26"/>
          <w:szCs w:val="26"/>
          <w:u w:val="single"/>
          <w:lang w:bidi="th-TH"/>
        </w:rPr>
        <w:t>.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</w:t>
      </w:r>
      <w:r w:rsidRPr="008467BF">
        <w:rPr>
          <w:rFonts w:ascii="TH SarabunPSK" w:eastAsia="Sarabun" w:hAnsi="TH SarabunPSK" w:cs="TH SarabunPSK"/>
          <w:sz w:val="26"/>
          <w:szCs w:val="26"/>
        </w:rPr>
        <w:t xml:space="preserve">                                                                             </w:t>
      </w:r>
    </w:p>
    <w:p w14:paraId="34B600D3" w14:textId="77777777" w:rsidR="00195994" w:rsidRPr="008467BF" w:rsidRDefault="00000000">
      <w:pPr>
        <w:pStyle w:val="normal1"/>
        <w:spacing w:after="0" w:line="300" w:lineRule="auto"/>
        <w:jc w:val="center"/>
        <w:rPr>
          <w:rFonts w:ascii="TH SarabunPSK" w:eastAsia="Sarabun" w:hAnsi="TH SarabunPSK" w:cs="TH SarabunPSK"/>
          <w:sz w:val="26"/>
          <w:szCs w:val="26"/>
        </w:rPr>
      </w:pP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แบบฟอร์มขอใช้เครื่องมือเครื่องจักร</w:t>
      </w:r>
      <w:proofErr w:type="spellEnd"/>
    </w:p>
    <w:p w14:paraId="454A75CB" w14:textId="42FAE3B4" w:rsidR="00195994" w:rsidRPr="008467BF" w:rsidRDefault="00000000">
      <w:pPr>
        <w:pStyle w:val="normal1"/>
        <w:spacing w:after="0" w:line="300" w:lineRule="auto"/>
        <w:jc w:val="center"/>
        <w:rPr>
          <w:rFonts w:ascii="TH SarabunPSK" w:eastAsia="Sarabun" w:hAnsi="TH SarabunPSK" w:cs="TH SarabunPSK"/>
          <w:sz w:val="26"/>
          <w:szCs w:val="26"/>
        </w:rPr>
      </w:pP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ของหน่วยบริการ</w:t>
      </w:r>
      <w:proofErr w:type="spellEnd"/>
      <w:r w:rsidR="00827B21">
        <w:rPr>
          <w:rFonts w:ascii="TH SarabunPSK" w:eastAsia="Sarabun" w:hAnsi="TH SarabunPSK" w:cs="TH SarabunPSK" w:hint="cs"/>
          <w:sz w:val="26"/>
          <w:szCs w:val="26"/>
          <w:cs/>
          <w:lang w:bidi="th-TH"/>
        </w:rPr>
        <w:t>เพื่อพัฒนา</w:t>
      </w: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ธุรกิจและนวัตกรรม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</w:rPr>
        <w:t xml:space="preserve"> ( Unit of Startup and Innovation Services )</w:t>
      </w:r>
    </w:p>
    <w:p w14:paraId="5495D01A" w14:textId="77777777" w:rsidR="00195994" w:rsidRPr="008467BF" w:rsidRDefault="00195994">
      <w:pPr>
        <w:pStyle w:val="normal1"/>
        <w:spacing w:after="0" w:line="300" w:lineRule="auto"/>
        <w:jc w:val="center"/>
        <w:rPr>
          <w:rFonts w:ascii="TH SarabunPSK" w:eastAsia="Sarabun" w:hAnsi="TH SarabunPSK" w:cs="TH SarabunPSK"/>
          <w:sz w:val="26"/>
          <w:szCs w:val="26"/>
        </w:rPr>
      </w:pPr>
    </w:p>
    <w:p w14:paraId="125D49BE" w14:textId="3CCFE7CC" w:rsidR="00195994" w:rsidRPr="008467BF" w:rsidRDefault="00000000">
      <w:pPr>
        <w:pStyle w:val="normal1"/>
        <w:spacing w:after="0" w:line="300" w:lineRule="auto"/>
        <w:rPr>
          <w:rFonts w:ascii="TH SarabunPSK" w:eastAsia="Sarabun" w:hAnsi="TH SarabunPSK" w:cs="TH SarabunPSK"/>
          <w:sz w:val="26"/>
          <w:szCs w:val="26"/>
        </w:rPr>
      </w:pP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ข้าพเจ้า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</w:rPr>
        <w:t xml:space="preserve">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                                                  </w:t>
      </w:r>
      <w:r w:rsidRPr="008467BF">
        <w:rPr>
          <w:rFonts w:ascii="TH SarabunPSK" w:eastAsia="Sarabun" w:hAnsi="TH SarabunPSK" w:cs="TH SarabunPSK"/>
          <w:sz w:val="26"/>
          <w:szCs w:val="26"/>
        </w:rPr>
        <w:t xml:space="preserve"> </w:t>
      </w: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สถาณะ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</w:rPr>
        <w:t xml:space="preserve">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</w:t>
      </w:r>
      <w:r w:rsid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  </w:t>
      </w:r>
      <w:r w:rsidR="008467BF" w:rsidRPr="008467BF">
        <w:rPr>
          <w:rFonts w:ascii="TH SarabunPSK" w:eastAsia="Sarabun" w:hAnsi="TH SarabunPSK" w:cs="TH SarabunPSK"/>
          <w:sz w:val="26"/>
          <w:szCs w:val="26"/>
          <w:u w:val="single"/>
          <w:cs/>
          <w:lang w:bidi="th-TH"/>
        </w:rPr>
        <w:t>บุคลากรภายในมหาวิทยาลัย</w:t>
      </w:r>
      <w:r w:rsidR="008467BF">
        <w:rPr>
          <w:rFonts w:ascii="TH SarabunPSK" w:eastAsia="Sarabun" w:hAnsi="TH SarabunPSK" w:cs="TH SarabunPSK" w:hint="cs"/>
          <w:sz w:val="26"/>
          <w:szCs w:val="26"/>
          <w:u w:val="single"/>
          <w:cs/>
          <w:lang w:bidi="th-TH"/>
        </w:rPr>
        <w:t xml:space="preserve">      </w:t>
      </w:r>
      <w:r w:rsidR="008C05F9">
        <w:rPr>
          <w:rFonts w:ascii="TH SarabunPSK" w:eastAsia="Sarabun" w:hAnsi="TH SarabunPSK" w:cs="TH SarabunPSK" w:hint="cs"/>
          <w:sz w:val="26"/>
          <w:szCs w:val="26"/>
          <w:u w:val="single"/>
          <w:cs/>
          <w:lang w:bidi="th-TH"/>
        </w:rPr>
        <w:t xml:space="preserve">                    </w:t>
      </w:r>
      <w:r w:rsidR="008467BF">
        <w:rPr>
          <w:rFonts w:ascii="TH SarabunPSK" w:eastAsia="Sarabun" w:hAnsi="TH SarabunPSK" w:cs="TH SarabunPSK" w:hint="cs"/>
          <w:sz w:val="26"/>
          <w:szCs w:val="26"/>
          <w:u w:val="single"/>
          <w:cs/>
          <w:lang w:bidi="th-TH"/>
        </w:rPr>
        <w:t xml:space="preserve">       </w:t>
      </w:r>
      <w:r w:rsidR="008467BF" w:rsidRPr="008467BF">
        <w:rPr>
          <w:rFonts w:ascii="TH SarabunPSK" w:eastAsia="Sarabun" w:hAnsi="TH SarabunPSK" w:cs="TH SarabunPSK" w:hint="cs"/>
          <w:color w:val="FFFFFF" w:themeColor="background1"/>
          <w:sz w:val="26"/>
          <w:szCs w:val="26"/>
          <w:u w:val="single"/>
          <w:cs/>
          <w:lang w:bidi="th-TH"/>
        </w:rPr>
        <w:t>.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</w:t>
      </w:r>
    </w:p>
    <w:p w14:paraId="1FE2BEC4" w14:textId="0364E6CD" w:rsidR="00195994" w:rsidRPr="008467BF" w:rsidRDefault="00000000">
      <w:pPr>
        <w:pStyle w:val="normal1"/>
        <w:spacing w:after="0" w:line="300" w:lineRule="auto"/>
        <w:rPr>
          <w:rFonts w:ascii="TH SarabunPSK" w:eastAsia="Sarabun" w:hAnsi="TH SarabunPSK" w:cs="TH SarabunPSK"/>
          <w:sz w:val="26"/>
          <w:szCs w:val="26"/>
        </w:rPr>
      </w:pP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ที่อยู่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</w:rPr>
        <w:t xml:space="preserve">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                                                                                                                    </w:t>
      </w:r>
      <w:r w:rsidR="008C05F9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          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</w:t>
      </w:r>
      <w:r w:rsidRPr="008467BF">
        <w:rPr>
          <w:rFonts w:ascii="TH SarabunPSK" w:eastAsia="Sarabun" w:hAnsi="TH SarabunPSK" w:cs="TH SarabunPSK"/>
          <w:color w:val="FFFFFF"/>
          <w:sz w:val="26"/>
          <w:szCs w:val="26"/>
          <w:u w:val="single"/>
        </w:rPr>
        <w:t>.</w:t>
      </w:r>
    </w:p>
    <w:p w14:paraId="58BD1648" w14:textId="6E0AD266" w:rsidR="00195994" w:rsidRPr="008467BF" w:rsidRDefault="00000000">
      <w:pPr>
        <w:pStyle w:val="normal1"/>
        <w:spacing w:after="0" w:line="300" w:lineRule="auto"/>
        <w:rPr>
          <w:rFonts w:ascii="TH SarabunPSK" w:eastAsia="Sarabun" w:hAnsi="TH SarabunPSK" w:cs="TH SarabunPSK"/>
          <w:sz w:val="26"/>
          <w:szCs w:val="26"/>
          <w:u w:val="single"/>
        </w:rPr>
      </w:pP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เบอร์โทรศัพท์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           </w:t>
      </w:r>
      <w:r w:rsidRPr="008467BF">
        <w:rPr>
          <w:rFonts w:ascii="TH SarabunPSK" w:eastAsia="Sarabun" w:hAnsi="TH SarabunPSK" w:cs="TH SarabunPSK"/>
          <w:sz w:val="26"/>
          <w:szCs w:val="26"/>
        </w:rPr>
        <w:t xml:space="preserve"> </w:t>
      </w: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อีเมล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       </w:t>
      </w:r>
      <w:r w:rsidRPr="008467BF">
        <w:rPr>
          <w:rFonts w:ascii="TH SarabunPSK" w:eastAsia="Sarabun" w:hAnsi="TH SarabunPSK" w:cs="TH SarabunPSK"/>
          <w:color w:val="000000"/>
          <w:sz w:val="26"/>
          <w:szCs w:val="26"/>
          <w:u w:val="single"/>
        </w:rPr>
        <w:t xml:space="preserve">    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</w:t>
      </w: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มีความประสงค์ใช้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</w:t>
      </w:r>
      <w:r w:rsidR="009C20F5">
        <w:rPr>
          <w:rFonts w:ascii="TH SarabunPSK" w:eastAsia="Sarabun" w:hAnsi="TH SarabunPSK" w:cs="TH SarabunPSK"/>
          <w:sz w:val="26"/>
          <w:szCs w:val="26"/>
          <w:u w:val="single"/>
        </w:rPr>
        <w:t xml:space="preserve">     </w:t>
      </w:r>
      <w:r w:rsidR="009C20F5">
        <w:rPr>
          <w:rFonts w:ascii="TH SarabunPSK" w:eastAsia="Sarabun" w:hAnsi="TH SarabunPSK" w:cs="TH SarabunPSK"/>
          <w:sz w:val="26"/>
          <w:szCs w:val="26"/>
          <w:u w:val="single"/>
        </w:rPr>
        <w:tab/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</w:t>
      </w:r>
      <w:r w:rsidR="009D7569" w:rsidRPr="009D7569">
        <w:rPr>
          <w:rFonts w:ascii="TH SarabunPSK" w:eastAsia="Sarabun" w:hAnsi="TH SarabunPSK" w:cs="TH SarabunPSK"/>
          <w:sz w:val="30"/>
          <w:szCs w:val="28"/>
          <w:u w:val="single"/>
          <w:cs/>
          <w:lang w:bidi="th-TH"/>
        </w:rPr>
        <w:t>เครื่องตัดเลเซอร์ขนาดใหญ่</w:t>
      </w:r>
      <w:r w:rsidR="009D7569">
        <w:rPr>
          <w:rFonts w:ascii="TH SarabunPSK" w:eastAsia="Sarabun" w:hAnsi="TH SarabunPSK" w:cs="TH SarabunPSK"/>
          <w:sz w:val="26"/>
          <w:szCs w:val="26"/>
          <w:u w:val="single"/>
        </w:rPr>
        <w:t xml:space="preserve">    </w:t>
      </w:r>
      <w:r w:rsidR="008C05F9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</w:t>
      </w:r>
      <w:r w:rsidR="009C20F5">
        <w:rPr>
          <w:rFonts w:ascii="TH SarabunPSK" w:eastAsia="Sarabun" w:hAnsi="TH SarabunPSK" w:cs="TH SarabunPSK"/>
          <w:sz w:val="26"/>
          <w:szCs w:val="26"/>
          <w:u w:val="single"/>
        </w:rPr>
        <w:t xml:space="preserve">  </w:t>
      </w:r>
      <w:r w:rsid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</w:t>
      </w:r>
      <w:r w:rsidR="008467BF" w:rsidRPr="008467BF">
        <w:rPr>
          <w:rFonts w:ascii="TH SarabunPSK" w:eastAsia="Sarabun" w:hAnsi="TH SarabunPSK" w:cs="TH SarabunPSK"/>
          <w:color w:val="FFFFFF" w:themeColor="background1"/>
          <w:sz w:val="26"/>
          <w:szCs w:val="26"/>
          <w:u w:val="single"/>
        </w:rPr>
        <w:t>.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           </w:t>
      </w: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เพื่อใช้ใน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                                                                                                        </w:t>
      </w:r>
      <w:r w:rsidR="008C05F9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          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</w:t>
      </w:r>
      <w:r w:rsid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</w:t>
      </w:r>
      <w:r w:rsid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</w:t>
      </w:r>
      <w:r w:rsidRPr="008467BF">
        <w:rPr>
          <w:rFonts w:ascii="TH SarabunPSK" w:eastAsia="Sarabun" w:hAnsi="TH SarabunPSK" w:cs="TH SarabunPSK"/>
          <w:color w:val="FFFFFF"/>
          <w:sz w:val="26"/>
          <w:szCs w:val="26"/>
          <w:u w:val="single"/>
        </w:rPr>
        <w:t>.</w:t>
      </w:r>
    </w:p>
    <w:p w14:paraId="690CA105" w14:textId="4E8E30FC" w:rsidR="00195994" w:rsidRPr="008467BF" w:rsidRDefault="00000000">
      <w:pPr>
        <w:pStyle w:val="normal1"/>
        <w:spacing w:after="0" w:line="300" w:lineRule="auto"/>
        <w:rPr>
          <w:rFonts w:ascii="TH SarabunPSK" w:eastAsia="Sarabun" w:hAnsi="TH SarabunPSK" w:cs="TH SarabunPSK"/>
          <w:sz w:val="26"/>
          <w:szCs w:val="26"/>
        </w:rPr>
      </w:pP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ในวันที่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</w:t>
      </w:r>
      <w:r w:rsidR="008467BF"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</w:t>
      </w:r>
      <w:r w:rsidR="008C05F9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</w:t>
      </w:r>
      <w:r w:rsidR="008467BF"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        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</w:t>
      </w: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ถึงวันที่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</w:t>
      </w:r>
      <w:r w:rsidR="008467BF" w:rsidRPr="008467BF">
        <w:rPr>
          <w:rFonts w:ascii="TH SarabunPSK" w:eastAsia="Sarabun" w:hAnsi="TH SarabunPSK" w:cs="TH SarabunPSK"/>
          <w:sz w:val="26"/>
          <w:szCs w:val="26"/>
          <w:u w:val="single"/>
          <w:lang w:bidi="th-TH"/>
        </w:rPr>
        <w:t xml:space="preserve">                </w:t>
      </w:r>
      <w:r w:rsidR="008C05F9">
        <w:rPr>
          <w:rFonts w:ascii="TH SarabunPSK" w:eastAsia="Sarabun" w:hAnsi="TH SarabunPSK" w:cs="TH SarabunPSK"/>
          <w:sz w:val="26"/>
          <w:szCs w:val="26"/>
          <w:u w:val="single"/>
          <w:lang w:bidi="th-TH"/>
        </w:rPr>
        <w:t xml:space="preserve">         </w:t>
      </w:r>
      <w:r w:rsidR="008467BF" w:rsidRPr="008467BF">
        <w:rPr>
          <w:rFonts w:ascii="TH SarabunPSK" w:eastAsia="Sarabun" w:hAnsi="TH SarabunPSK" w:cs="TH SarabunPSK"/>
          <w:sz w:val="26"/>
          <w:szCs w:val="26"/>
          <w:u w:val="single"/>
          <w:lang w:bidi="th-TH"/>
        </w:rPr>
        <w:t xml:space="preserve">         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</w:t>
      </w: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รวม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</w:t>
      </w:r>
      <w:r w:rsidR="008C05F9">
        <w:rPr>
          <w:rFonts w:ascii="TH SarabunPSK" w:eastAsia="Sarabun" w:hAnsi="TH SarabunPSK" w:cs="TH SarabunPSK"/>
          <w:sz w:val="26"/>
          <w:szCs w:val="26"/>
          <w:u w:val="single"/>
        </w:rPr>
        <w:t xml:space="preserve"> 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</w:t>
      </w:r>
      <w:r w:rsidR="008C05F9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</w:t>
      </w:r>
      <w:r w:rsidR="008467BF" w:rsidRPr="008467BF">
        <w:rPr>
          <w:rFonts w:ascii="TH SarabunPSK" w:eastAsia="Sarabun" w:hAnsi="TH SarabunPSK" w:cs="TH SarabunPSK"/>
          <w:sz w:val="26"/>
          <w:szCs w:val="26"/>
          <w:u w:val="single"/>
        </w:rPr>
        <w:t>1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</w:t>
      </w:r>
      <w:r w:rsidR="008C05F9">
        <w:rPr>
          <w:rFonts w:ascii="TH SarabunPSK" w:eastAsia="Sarabun" w:hAnsi="TH SarabunPSK" w:cs="TH SarabunPSK"/>
          <w:sz w:val="26"/>
          <w:szCs w:val="26"/>
          <w:u w:val="single"/>
        </w:rPr>
        <w:t xml:space="preserve">           </w:t>
      </w:r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 xml:space="preserve">     </w:t>
      </w:r>
      <w:proofErr w:type="spellStart"/>
      <w:r w:rsidRPr="008467BF">
        <w:rPr>
          <w:rFonts w:ascii="TH SarabunPSK" w:eastAsia="Sarabun" w:hAnsi="TH SarabunPSK" w:cs="TH SarabunPSK"/>
          <w:sz w:val="26"/>
          <w:szCs w:val="26"/>
          <w:u w:val="single"/>
        </w:rPr>
        <w:t>ชั่วโมง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</w:rPr>
        <w:t xml:space="preserve"> </w:t>
      </w:r>
    </w:p>
    <w:p w14:paraId="248A26FE" w14:textId="77777777" w:rsidR="00195994" w:rsidRPr="008467BF" w:rsidRDefault="00000000">
      <w:pPr>
        <w:pStyle w:val="normal1"/>
        <w:spacing w:after="0" w:line="300" w:lineRule="auto"/>
        <w:rPr>
          <w:rFonts w:ascii="TH SarabunPSK" w:eastAsia="Sarabun" w:hAnsi="TH SarabunPSK" w:cs="TH SarabunPSK"/>
          <w:sz w:val="26"/>
          <w:szCs w:val="26"/>
        </w:rPr>
      </w:pP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โดยมีค่าใช้จ่ายดังนี้</w:t>
      </w:r>
      <w:proofErr w:type="spellEnd"/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1650"/>
        <w:gridCol w:w="2445"/>
        <w:gridCol w:w="1949"/>
        <w:gridCol w:w="1471"/>
        <w:gridCol w:w="1845"/>
      </w:tblGrid>
      <w:tr w:rsidR="00195994" w:rsidRPr="008467BF" w14:paraId="64AB6052" w14:textId="77777777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A082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proofErr w:type="spellStart"/>
            <w:r w:rsidRPr="008467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วันที่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8AF3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proofErr w:type="spellStart"/>
            <w:r w:rsidRPr="008467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ชนิดการให้บริการ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3916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proofErr w:type="spellStart"/>
            <w:r w:rsidRPr="008467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อัตรา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CC4C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proofErr w:type="spellStart"/>
            <w:r w:rsidRPr="008467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จำนวน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4824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proofErr w:type="spellStart"/>
            <w:r w:rsidRPr="008467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รวมเป็นเงิน</w:t>
            </w:r>
            <w:proofErr w:type="spellEnd"/>
          </w:p>
        </w:tc>
      </w:tr>
      <w:tr w:rsidR="00195994" w:rsidRPr="008467BF" w14:paraId="3126D779" w14:textId="77777777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226D" w14:textId="7DDC7C3B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7401" w14:textId="2FBE5292" w:rsidR="00195994" w:rsidRPr="008467BF" w:rsidRDefault="008467BF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</w:pPr>
            <w:r w:rsidRPr="008467BF">
              <w:rPr>
                <w:rFonts w:ascii="TH SarabunPSK" w:eastAsia="Sarabun" w:hAnsi="TH SarabunPSK" w:cs="TH SarabunPSK"/>
                <w:sz w:val="30"/>
                <w:szCs w:val="28"/>
                <w:cs/>
                <w:lang w:bidi="th-TH"/>
              </w:rPr>
              <w:t>เครื่องตัดเลเซอร์ขนาดใหญ่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4458" w14:textId="1B98C90E" w:rsidR="00195994" w:rsidRPr="008467BF" w:rsidRDefault="008467BF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350</w:t>
            </w:r>
            <w:r w:rsidR="00000000" w:rsidRPr="008467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="00000000" w:rsidRPr="008467BF">
              <w:rPr>
                <w:rFonts w:ascii="TH SarabunPSK" w:eastAsia="Sarabun" w:hAnsi="TH SarabunPSK" w:cs="TH SarabunPSK"/>
                <w:sz w:val="26"/>
                <w:szCs w:val="26"/>
              </w:rPr>
              <w:t>บาท</w:t>
            </w:r>
            <w:proofErr w:type="spellEnd"/>
            <w:r w:rsidR="00000000" w:rsidRPr="008467BF">
              <w:rPr>
                <w:rFonts w:ascii="TH SarabunPSK" w:eastAsia="Sarabun" w:hAnsi="TH SarabunPSK" w:cs="TH SarabunPSK"/>
                <w:sz w:val="26"/>
                <w:szCs w:val="26"/>
              </w:rPr>
              <w:t>/</w:t>
            </w:r>
            <w:proofErr w:type="spellStart"/>
            <w:r w:rsidR="00000000" w:rsidRPr="008467BF">
              <w:rPr>
                <w:rFonts w:ascii="TH SarabunPSK" w:eastAsia="Sarabun" w:hAnsi="TH SarabunPSK" w:cs="TH SarabunPSK"/>
                <w:sz w:val="26"/>
                <w:szCs w:val="26"/>
              </w:rPr>
              <w:t>ชั่วโมง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D915" w14:textId="1144C60E" w:rsidR="00195994" w:rsidRPr="008467BF" w:rsidRDefault="008467BF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8467BF">
              <w:rPr>
                <w:rFonts w:ascii="TH SarabunPSK" w:eastAsia="Sarabun" w:hAnsi="TH SarabunPSK" w:cs="TH SarabunPSK"/>
                <w:sz w:val="26"/>
                <w:szCs w:val="26"/>
                <w:lang w:bidi="th-TH"/>
              </w:rPr>
              <w:t>1</w:t>
            </w:r>
            <w:r w:rsidR="00000000" w:rsidRPr="008467BF">
              <w:rPr>
                <w:rFonts w:ascii="TH SarabunPSK" w:eastAsia="Sarabun" w:hAnsi="TH SarabunPSK" w:cs="TH SarabunPSK"/>
                <w:sz w:val="26"/>
                <w:szCs w:val="26"/>
                <w:lang w:bidi="th-TH"/>
              </w:rPr>
              <w:t xml:space="preserve"> </w:t>
            </w:r>
            <w:proofErr w:type="spellStart"/>
            <w:r w:rsidR="00000000" w:rsidRPr="008467BF">
              <w:rPr>
                <w:rFonts w:ascii="TH SarabunPSK" w:eastAsia="Sarabun" w:hAnsi="TH SarabunPSK" w:cs="TH SarabunPSK"/>
                <w:sz w:val="26"/>
                <w:szCs w:val="26"/>
              </w:rPr>
              <w:t>ชั่วโมง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D0DF" w14:textId="731B1A58" w:rsidR="00195994" w:rsidRPr="008467BF" w:rsidRDefault="008467BF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350</w:t>
            </w:r>
          </w:p>
        </w:tc>
      </w:tr>
      <w:tr w:rsidR="00195994" w:rsidRPr="008467BF" w14:paraId="26A736F1" w14:textId="77777777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1C57" w14:textId="0E96E151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1836" w14:textId="71CE876B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AAF5" w14:textId="1B2E11FA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3C97" w14:textId="51747245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408D" w14:textId="7B50A1B8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</w:tr>
      <w:tr w:rsidR="00195994" w:rsidRPr="008467BF" w14:paraId="569DE489" w14:textId="77777777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8D98" w14:textId="77777777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FC73" w14:textId="77777777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A7E8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7134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D6E4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</w:tr>
      <w:tr w:rsidR="00195994" w:rsidRPr="008467BF" w14:paraId="0DBA5FF9" w14:textId="77777777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316B" w14:textId="77777777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7A97" w14:textId="77777777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A67B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B34C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32C5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</w:tr>
      <w:tr w:rsidR="00195994" w:rsidRPr="008467BF" w14:paraId="68C62444" w14:textId="77777777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93F9" w14:textId="77777777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90FF" w14:textId="77777777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62CC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15FB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3145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</w:tr>
      <w:tr w:rsidR="00195994" w:rsidRPr="008467BF" w14:paraId="00E3E5E5" w14:textId="77777777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3CD1" w14:textId="77777777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D7EC" w14:textId="77777777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42D7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FE3C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0C41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</w:tr>
      <w:tr w:rsidR="00195994" w:rsidRPr="008467BF" w14:paraId="561821CA" w14:textId="77777777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3238" w14:textId="77777777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78BE" w14:textId="77777777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F3A1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42D3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829A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</w:tr>
      <w:tr w:rsidR="00195994" w:rsidRPr="008467BF" w14:paraId="18BF7EB9" w14:textId="77777777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2609" w14:textId="77777777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76F" w14:textId="77777777" w:rsidR="00195994" w:rsidRPr="008467BF" w:rsidRDefault="00195994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FA62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3B26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777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</w:tr>
    </w:tbl>
    <w:p w14:paraId="056D456B" w14:textId="77777777" w:rsidR="00195994" w:rsidRPr="008467BF" w:rsidRDefault="00195994">
      <w:pPr>
        <w:pStyle w:val="normal1"/>
        <w:spacing w:after="0" w:line="300" w:lineRule="auto"/>
        <w:jc w:val="right"/>
        <w:rPr>
          <w:rFonts w:ascii="TH SarabunPSK" w:eastAsia="Sarabun" w:hAnsi="TH SarabunPSK" w:cs="TH SarabunPSK"/>
          <w:sz w:val="26"/>
          <w:szCs w:val="26"/>
        </w:rPr>
      </w:pPr>
    </w:p>
    <w:p w14:paraId="4C0CD4EA" w14:textId="561AAE32" w:rsidR="00195994" w:rsidRPr="008467BF" w:rsidRDefault="00000000">
      <w:pPr>
        <w:pStyle w:val="normal1"/>
        <w:spacing w:after="0" w:line="300" w:lineRule="auto"/>
        <w:jc w:val="right"/>
        <w:rPr>
          <w:rFonts w:ascii="TH SarabunPSK" w:eastAsia="Sarabun" w:hAnsi="TH SarabunPSK" w:cs="TH SarabunPSK"/>
          <w:sz w:val="26"/>
          <w:szCs w:val="26"/>
        </w:rPr>
      </w:pPr>
      <w:proofErr w:type="spellStart"/>
      <w:r w:rsidRPr="008467BF">
        <w:rPr>
          <w:rFonts w:ascii="TH SarabunPSK" w:eastAsia="Sarabun" w:hAnsi="TH SarabunPSK" w:cs="TH SarabunPSK"/>
          <w:sz w:val="26"/>
          <w:szCs w:val="26"/>
        </w:rPr>
        <w:t>รวมเป็นเงินทั้งสิ้น</w:t>
      </w:r>
      <w:proofErr w:type="spellEnd"/>
      <w:r w:rsidRPr="008467BF">
        <w:rPr>
          <w:rFonts w:ascii="TH SarabunPSK" w:eastAsia="Sarabun" w:hAnsi="TH SarabunPSK" w:cs="TH SarabunPSK"/>
          <w:sz w:val="26"/>
          <w:szCs w:val="26"/>
        </w:rPr>
        <w:t> …...</w:t>
      </w:r>
      <w:r w:rsidR="008467BF" w:rsidRPr="008467BF">
        <w:rPr>
          <w:rFonts w:ascii="TH SarabunPSK" w:eastAsia="Sarabun" w:hAnsi="TH SarabunPSK" w:cs="TH SarabunPSK"/>
          <w:sz w:val="26"/>
          <w:szCs w:val="26"/>
        </w:rPr>
        <w:t>350</w:t>
      </w:r>
      <w:r w:rsidRPr="008467BF">
        <w:rPr>
          <w:rFonts w:ascii="TH SarabunPSK" w:eastAsia="Sarabun" w:hAnsi="TH SarabunPSK" w:cs="TH SarabunPSK"/>
          <w:sz w:val="26"/>
          <w:szCs w:val="26"/>
        </w:rPr>
        <w:t>.......  บาท</w:t>
      </w:r>
    </w:p>
    <w:p w14:paraId="2350F3F2" w14:textId="20417813" w:rsidR="00195994" w:rsidRPr="008467BF" w:rsidRDefault="00083725">
      <w:pPr>
        <w:pStyle w:val="normal1"/>
        <w:spacing w:after="0" w:line="300" w:lineRule="auto"/>
        <w:rPr>
          <w:rFonts w:ascii="TH SarabunPSK" w:eastAsia="Sarabun" w:hAnsi="TH SarabunPSK" w:cs="TH SarabunPSK"/>
          <w:sz w:val="26"/>
          <w:szCs w:val="26"/>
        </w:rPr>
      </w:pPr>
      <w:r>
        <w:rPr>
          <w:rFonts w:ascii="TH SarabunPSK" w:eastAsia="Sarabun" w:hAnsi="TH SarabunPSK" w:cs="TH SarabunPSK"/>
          <w:sz w:val="26"/>
          <w:szCs w:val="26"/>
        </w:rPr>
        <w:t>……………………………………………………………………..</w:t>
      </w:r>
      <w:r w:rsidR="00000000" w:rsidRPr="008467BF">
        <w:rPr>
          <w:rFonts w:ascii="TH SarabunPSK" w:eastAsia="Sarabun" w:hAnsi="TH SarabunPSK" w:cs="TH SarabunPSK"/>
          <w:sz w:val="26"/>
          <w:szCs w:val="26"/>
        </w:rPr>
        <w:t xml:space="preserve">.......................................................................................................................................                                                                </w:t>
      </w:r>
    </w:p>
    <w:p w14:paraId="73AB43B5" w14:textId="77777777" w:rsidR="00195994" w:rsidRPr="008467BF" w:rsidRDefault="00195994">
      <w:pPr>
        <w:pStyle w:val="normal1"/>
        <w:spacing w:after="0" w:line="300" w:lineRule="auto"/>
        <w:jc w:val="right"/>
        <w:rPr>
          <w:rFonts w:ascii="TH SarabunPSK" w:eastAsia="Sarabun" w:hAnsi="TH SarabunPSK" w:cs="TH SarabunPSK"/>
          <w:sz w:val="26"/>
          <w:szCs w:val="26"/>
        </w:rPr>
      </w:pPr>
    </w:p>
    <w:tbl>
      <w:tblPr>
        <w:tblW w:w="12240" w:type="dxa"/>
        <w:tblInd w:w="-1440" w:type="dxa"/>
        <w:tblLayout w:type="fixed"/>
        <w:tblLook w:val="0400" w:firstRow="0" w:lastRow="0" w:firstColumn="0" w:lastColumn="0" w:noHBand="0" w:noVBand="1"/>
      </w:tblPr>
      <w:tblGrid>
        <w:gridCol w:w="6115"/>
        <w:gridCol w:w="6125"/>
      </w:tblGrid>
      <w:tr w:rsidR="00195994" w:rsidRPr="008467BF" w14:paraId="7EFC600D" w14:textId="77777777">
        <w:tc>
          <w:tcPr>
            <w:tcW w:w="6115" w:type="dxa"/>
          </w:tcPr>
          <w:p w14:paraId="0C516AD2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color w:val="FFFFFF"/>
                <w:sz w:val="26"/>
                <w:szCs w:val="26"/>
              </w:rPr>
            </w:pPr>
            <w:proofErr w:type="spellStart"/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ลงชื่อ</w:t>
            </w:r>
            <w:proofErr w:type="spellEnd"/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………………………………………</w:t>
            </w:r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 xml:space="preserve">                 </w:t>
            </w:r>
            <w:r w:rsidRPr="008467BF">
              <w:rPr>
                <w:rFonts w:ascii="TH SarabunPSK" w:eastAsia="Sarabun" w:hAnsi="TH SarabunPSK" w:cs="TH SarabunPSK"/>
                <w:color w:val="FFFFFF"/>
                <w:sz w:val="26"/>
                <w:szCs w:val="26"/>
              </w:rPr>
              <w:t xml:space="preserve">   </w:t>
            </w:r>
          </w:p>
          <w:p w14:paraId="2A7BBBB4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(</w:t>
            </w:r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 xml:space="preserve">                                       </w:t>
            </w:r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)</w:t>
            </w:r>
          </w:p>
          <w:p w14:paraId="67DCB1D1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proofErr w:type="spellStart"/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ผู้ใช้บริการ</w:t>
            </w:r>
            <w:proofErr w:type="spellEnd"/>
          </w:p>
        </w:tc>
        <w:tc>
          <w:tcPr>
            <w:tcW w:w="6124" w:type="dxa"/>
          </w:tcPr>
          <w:p w14:paraId="189E9F6E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color w:val="FFFFFF"/>
                <w:sz w:val="26"/>
                <w:szCs w:val="26"/>
              </w:rPr>
            </w:pPr>
            <w:proofErr w:type="spellStart"/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ลงชื่อ</w:t>
            </w:r>
            <w:proofErr w:type="spellEnd"/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………………………………………</w:t>
            </w:r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 xml:space="preserve">                 </w:t>
            </w:r>
            <w:r w:rsidRPr="008467BF">
              <w:rPr>
                <w:rFonts w:ascii="TH SarabunPSK" w:eastAsia="Sarabun" w:hAnsi="TH SarabunPSK" w:cs="TH SarabunPSK"/>
                <w:color w:val="FFFFFF"/>
                <w:sz w:val="26"/>
                <w:szCs w:val="26"/>
              </w:rPr>
              <w:t xml:space="preserve">   </w:t>
            </w:r>
          </w:p>
          <w:p w14:paraId="18570625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(</w:t>
            </w:r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 xml:space="preserve">     </w:t>
            </w:r>
            <w:proofErr w:type="spellStart"/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>นายเจษฏา</w:t>
            </w:r>
            <w:proofErr w:type="spellEnd"/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>ทองดอนคำ</w:t>
            </w:r>
            <w:proofErr w:type="spellEnd"/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 xml:space="preserve">     </w:t>
            </w:r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)</w:t>
            </w:r>
          </w:p>
          <w:p w14:paraId="5D938258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proofErr w:type="spellStart"/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ผู้ให้บริการ</w:t>
            </w:r>
            <w:proofErr w:type="spellEnd"/>
          </w:p>
        </w:tc>
      </w:tr>
      <w:tr w:rsidR="00195994" w:rsidRPr="008467BF" w14:paraId="76499792" w14:textId="77777777">
        <w:trPr>
          <w:trHeight w:val="882"/>
        </w:trPr>
        <w:tc>
          <w:tcPr>
            <w:tcW w:w="6115" w:type="dxa"/>
          </w:tcPr>
          <w:p w14:paraId="32FDDD1E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color w:val="FFFFFF"/>
                <w:sz w:val="26"/>
                <w:szCs w:val="26"/>
              </w:rPr>
            </w:pPr>
            <w:proofErr w:type="spellStart"/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ลงชื่อ</w:t>
            </w:r>
            <w:proofErr w:type="spellEnd"/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………………………………………</w:t>
            </w:r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 xml:space="preserve">                 </w:t>
            </w:r>
            <w:r w:rsidRPr="008467BF">
              <w:rPr>
                <w:rFonts w:ascii="TH SarabunPSK" w:eastAsia="Sarabun" w:hAnsi="TH SarabunPSK" w:cs="TH SarabunPSK"/>
                <w:color w:val="FFFFFF"/>
                <w:sz w:val="26"/>
                <w:szCs w:val="26"/>
              </w:rPr>
              <w:t xml:space="preserve">   </w:t>
            </w:r>
          </w:p>
          <w:p w14:paraId="50188E41" w14:textId="2B6294F5" w:rsidR="00195994" w:rsidRPr="008467BF" w:rsidRDefault="00000000">
            <w:pPr>
              <w:pStyle w:val="normal1"/>
              <w:spacing w:after="0" w:line="300" w:lineRule="auto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              </w:t>
            </w:r>
            <w:r w:rsidR="008467BF" w:rsidRPr="008467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</w:t>
            </w:r>
            <w:r w:rsidR="008467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</w:t>
            </w:r>
            <w:r w:rsidR="008467BF" w:rsidRPr="008467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</w:t>
            </w:r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(</w:t>
            </w:r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 xml:space="preserve">     </w:t>
            </w:r>
            <w:proofErr w:type="spellStart"/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>ผศ.ดร.อนันต์ชัย</w:t>
            </w:r>
            <w:proofErr w:type="spellEnd"/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>อยู่แก้ว</w:t>
            </w:r>
            <w:proofErr w:type="spellEnd"/>
            <w:r w:rsidRPr="008467BF">
              <w:rPr>
                <w:rFonts w:ascii="TH SarabunPSK" w:eastAsia="Sarabun" w:hAnsi="TH SarabunPSK" w:cs="TH SarabunPSK"/>
                <w:sz w:val="26"/>
                <w:szCs w:val="26"/>
                <w:u w:val="single"/>
              </w:rPr>
              <w:t xml:space="preserve">     </w:t>
            </w:r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)     </w:t>
            </w:r>
          </w:p>
          <w:p w14:paraId="591642F5" w14:textId="77777777" w:rsidR="00195994" w:rsidRPr="008467BF" w:rsidRDefault="00000000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proofErr w:type="spellStart"/>
            <w:r w:rsidRPr="008467BF">
              <w:rPr>
                <w:rFonts w:ascii="TH SarabunPSK" w:eastAsia="Sarabun" w:hAnsi="TH SarabunPSK" w:cs="TH SarabunPSK"/>
                <w:sz w:val="26"/>
                <w:szCs w:val="26"/>
              </w:rPr>
              <w:t>ผู้ตรวจสอบ</w:t>
            </w:r>
            <w:proofErr w:type="spellEnd"/>
          </w:p>
        </w:tc>
        <w:tc>
          <w:tcPr>
            <w:tcW w:w="6124" w:type="dxa"/>
          </w:tcPr>
          <w:p w14:paraId="461387B2" w14:textId="77777777" w:rsidR="00195994" w:rsidRPr="008467BF" w:rsidRDefault="00195994">
            <w:pPr>
              <w:pStyle w:val="normal1"/>
              <w:spacing w:after="0" w:line="30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</w:tr>
    </w:tbl>
    <w:p w14:paraId="0048A910" w14:textId="77777777" w:rsidR="00195994" w:rsidRPr="008467BF" w:rsidRDefault="00195994">
      <w:pPr>
        <w:pStyle w:val="normal1"/>
        <w:spacing w:after="0" w:line="300" w:lineRule="auto"/>
        <w:rPr>
          <w:rFonts w:ascii="TH SarabunPSK" w:eastAsia="Sarabun" w:hAnsi="TH SarabunPSK" w:cs="TH SarabunPSK"/>
          <w:sz w:val="26"/>
          <w:szCs w:val="26"/>
        </w:rPr>
      </w:pPr>
    </w:p>
    <w:sectPr w:rsidR="00195994" w:rsidRPr="008467BF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94"/>
    <w:rsid w:val="00083725"/>
    <w:rsid w:val="00195994"/>
    <w:rsid w:val="00273806"/>
    <w:rsid w:val="00787BC9"/>
    <w:rsid w:val="00827B21"/>
    <w:rsid w:val="008467BF"/>
    <w:rsid w:val="0087657B"/>
    <w:rsid w:val="008C05F9"/>
    <w:rsid w:val="009C20F5"/>
    <w:rsid w:val="009D7569"/>
    <w:rsid w:val="00B014C3"/>
    <w:rsid w:val="00C06623"/>
    <w:rsid w:val="00E47221"/>
    <w:rsid w:val="00E5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C839"/>
  <w15:docId w15:val="{57DD109B-1CBA-43C0-BE6A-FA84E177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7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E1796"/>
    <w:rPr>
      <w:color w:val="605E5C"/>
      <w:shd w:val="clear" w:color="auto" w:fill="E1DFDD"/>
    </w:rPr>
  </w:style>
  <w:style w:type="paragraph" w:customStyle="1" w:styleId="Heading">
    <w:name w:val="Heading"/>
    <w:basedOn w:val="normal1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BodyText">
    <w:name w:val="Body Text"/>
    <w:basedOn w:val="normal1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1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TableContents">
    <w:name w:val="Table Contents"/>
    <w:basedOn w:val="normal1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1E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bfa+gCHYaCu615dXqQXOLxutwQ==">CgMxLjA4AHIhMXMwVzNFV0w5U1ZvX0I5SjM5TDd0MjJtWUlaak1iNmIx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jatsada thongdonkum</cp:lastModifiedBy>
  <cp:revision>8</cp:revision>
  <dcterms:created xsi:type="dcterms:W3CDTF">2025-05-18T07:06:00Z</dcterms:created>
  <dcterms:modified xsi:type="dcterms:W3CDTF">2025-09-17T08:32:00Z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2023-09-19T03:11:00Z</dcterms:created>
  <dc:creator>Jatsada Thongdonkum</dc:creator>
  <dc:description/>
  <dc:language>en-US</dc:language>
  <cp:lastModifiedBy/>
  <dcterms:modified xsi:type="dcterms:W3CDTF">2025-01-21T14:52:43Z</dcterms:modified>
  <cp:revision>1</cp:revision>
  <dc:subject/>
  <dc:title/>
</cp:coreProperties>
</file>